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70A" w:rsidRDefault="0033370A" w:rsidP="0033370A">
      <w:pPr>
        <w:jc w:val="center"/>
        <w:rPr>
          <w:rFonts w:ascii="Garamond" w:hAnsi="Garamond" w:cs="Georgia"/>
          <w:b/>
          <w:bCs/>
          <w:sz w:val="28"/>
          <w:szCs w:val="28"/>
        </w:rPr>
      </w:pPr>
      <w:r w:rsidRPr="0033370A">
        <w:rPr>
          <w:rFonts w:ascii="Garamond" w:hAnsi="Garamond" w:cs="Georgia"/>
          <w:b/>
          <w:bCs/>
          <w:sz w:val="28"/>
          <w:szCs w:val="28"/>
        </w:rPr>
        <w:t>Casitas Del Monte Condominium Owners Association, Inc.</w:t>
      </w:r>
    </w:p>
    <w:p w:rsidR="0033370A" w:rsidRPr="00E260AB" w:rsidRDefault="0033370A" w:rsidP="0033370A">
      <w:pPr>
        <w:jc w:val="center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</w:rPr>
        <w:t xml:space="preserve">Board of Directors’ </w:t>
      </w:r>
      <w:r w:rsidRPr="00E260AB">
        <w:rPr>
          <w:rFonts w:ascii="Garamond" w:hAnsi="Garamond"/>
          <w:b/>
          <w:iCs/>
          <w:sz w:val="28"/>
          <w:szCs w:val="28"/>
        </w:rPr>
        <w:t>Organizational Meeting</w:t>
      </w:r>
    </w:p>
    <w:p w:rsidR="0033370A" w:rsidRPr="009F62FE" w:rsidRDefault="0033370A" w:rsidP="0033370A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Videoconference </w:t>
      </w:r>
    </w:p>
    <w:p w:rsidR="0033370A" w:rsidRPr="0033370A" w:rsidRDefault="0033370A" w:rsidP="0033370A">
      <w:pPr>
        <w:jc w:val="center"/>
        <w:rPr>
          <w:rFonts w:ascii="Garamond" w:hAnsi="Garamond"/>
          <w:b/>
          <w:iCs/>
          <w:sz w:val="28"/>
          <w:szCs w:val="28"/>
        </w:rPr>
      </w:pPr>
      <w:r w:rsidRPr="0033370A">
        <w:rPr>
          <w:rFonts w:ascii="Garamond" w:hAnsi="Garamond"/>
          <w:b/>
          <w:iCs/>
          <w:sz w:val="28"/>
          <w:szCs w:val="28"/>
        </w:rPr>
        <w:t>Saturday, May 11, 2024</w:t>
      </w:r>
    </w:p>
    <w:p w:rsidR="0033370A" w:rsidRPr="007F4FBE" w:rsidRDefault="0033370A" w:rsidP="0033370A">
      <w:pPr>
        <w:jc w:val="right"/>
        <w:rPr>
          <w:rFonts w:ascii="Garamond" w:hAnsi="Garamond"/>
          <w:sz w:val="28"/>
          <w:szCs w:val="28"/>
        </w:rPr>
      </w:pPr>
      <w:r w:rsidRPr="007F4FBE">
        <w:rPr>
          <w:rFonts w:ascii="Garamond" w:hAnsi="Garamond"/>
          <w:b/>
          <w:iCs/>
          <w:sz w:val="28"/>
          <w:szCs w:val="28"/>
        </w:rPr>
        <w:t>DRAFT</w:t>
      </w:r>
    </w:p>
    <w:p w:rsidR="0033370A" w:rsidRPr="00EF7C88" w:rsidRDefault="0033370A" w:rsidP="0033370A">
      <w:pPr>
        <w:jc w:val="center"/>
        <w:rPr>
          <w:rFonts w:ascii="Garamond" w:hAnsi="Garamond" w:cs="Calibri"/>
          <w:b/>
          <w:sz w:val="24"/>
          <w:u w:val="single"/>
        </w:rPr>
      </w:pPr>
      <w:r w:rsidRPr="00EF7C88">
        <w:rPr>
          <w:rFonts w:ascii="Garamond" w:hAnsi="Garamond"/>
          <w:b/>
          <w:iCs/>
          <w:sz w:val="28"/>
          <w:szCs w:val="28"/>
          <w:u w:val="single"/>
        </w:rPr>
        <w:t>Minutes</w:t>
      </w:r>
    </w:p>
    <w:p w:rsidR="0033370A" w:rsidRPr="00EF7C88" w:rsidRDefault="0033370A" w:rsidP="0033370A">
      <w:pPr>
        <w:jc w:val="center"/>
        <w:rPr>
          <w:rFonts w:ascii="Garamond" w:hAnsi="Garamond"/>
          <w:sz w:val="24"/>
          <w:szCs w:val="24"/>
          <w:u w:val="single"/>
        </w:rPr>
      </w:pPr>
    </w:p>
    <w:p w:rsidR="0033370A" w:rsidRPr="0033370A" w:rsidRDefault="0033370A" w:rsidP="0033370A">
      <w:pPr>
        <w:pStyle w:val="ListParagraph"/>
        <w:numPr>
          <w:ilvl w:val="0"/>
          <w:numId w:val="1"/>
        </w:numPr>
        <w:rPr>
          <w:rFonts w:ascii="Garamond" w:hAnsi="Garamond" w:cs="Calibri"/>
          <w:caps/>
          <w:sz w:val="24"/>
          <w:szCs w:val="24"/>
        </w:rPr>
      </w:pPr>
      <w:r w:rsidRPr="0033370A">
        <w:rPr>
          <w:rFonts w:ascii="Garamond" w:hAnsi="Garamond" w:cs="Calibri"/>
          <w:caps/>
          <w:sz w:val="24"/>
          <w:szCs w:val="24"/>
        </w:rPr>
        <w:t>Call to Order/Roll Call</w:t>
      </w:r>
    </w:p>
    <w:p w:rsidR="0033370A" w:rsidRDefault="0033370A" w:rsidP="0033370A">
      <w:pPr>
        <w:ind w:left="720"/>
        <w:rPr>
          <w:rFonts w:ascii="Garamond" w:hAnsi="Garamond" w:cs="Calibri"/>
          <w:sz w:val="24"/>
          <w:szCs w:val="24"/>
        </w:rPr>
      </w:pPr>
      <w:r w:rsidRPr="0033370A">
        <w:rPr>
          <w:rFonts w:ascii="Garamond" w:hAnsi="Garamond" w:cs="Calibri"/>
          <w:sz w:val="24"/>
          <w:szCs w:val="24"/>
        </w:rPr>
        <w:t xml:space="preserve">Vice President, Jeff </w:t>
      </w:r>
      <w:proofErr w:type="spellStart"/>
      <w:r w:rsidRPr="0033370A">
        <w:rPr>
          <w:rFonts w:ascii="Garamond" w:hAnsi="Garamond" w:cs="Calibri"/>
          <w:sz w:val="24"/>
          <w:szCs w:val="24"/>
        </w:rPr>
        <w:t>Vierra</w:t>
      </w:r>
      <w:proofErr w:type="spellEnd"/>
      <w:r w:rsidRPr="0033370A">
        <w:rPr>
          <w:rFonts w:ascii="Garamond" w:hAnsi="Garamond" w:cs="Calibri"/>
          <w:sz w:val="24"/>
          <w:szCs w:val="24"/>
        </w:rPr>
        <w:t xml:space="preserve"> called the meeting to order at </w:t>
      </w:r>
      <w:r w:rsidR="004D5482">
        <w:rPr>
          <w:rFonts w:ascii="Garamond" w:hAnsi="Garamond" w:cs="Calibri"/>
          <w:color w:val="000000"/>
          <w:sz w:val="24"/>
          <w:szCs w:val="24"/>
        </w:rPr>
        <w:t>10:12</w:t>
      </w:r>
      <w:r w:rsidRPr="0033370A">
        <w:rPr>
          <w:rFonts w:ascii="Garamond" w:hAnsi="Garamond" w:cs="Calibri"/>
          <w:sz w:val="24"/>
          <w:szCs w:val="24"/>
        </w:rPr>
        <w:t xml:space="preserve"> a.m. PDT. Board members in attendance were Jeff </w:t>
      </w:r>
      <w:proofErr w:type="spellStart"/>
      <w:r w:rsidRPr="0033370A">
        <w:rPr>
          <w:rFonts w:ascii="Garamond" w:hAnsi="Garamond" w:cs="Calibri"/>
          <w:sz w:val="24"/>
          <w:szCs w:val="24"/>
        </w:rPr>
        <w:t>Vierra</w:t>
      </w:r>
      <w:proofErr w:type="spellEnd"/>
      <w:r w:rsidRPr="0033370A">
        <w:rPr>
          <w:rFonts w:ascii="Garamond" w:hAnsi="Garamond" w:cs="Calibri"/>
          <w:sz w:val="24"/>
          <w:szCs w:val="24"/>
        </w:rPr>
        <w:t xml:space="preserve">, </w:t>
      </w:r>
      <w:r>
        <w:rPr>
          <w:rFonts w:ascii="Garamond" w:hAnsi="Garamond" w:cs="Calibri"/>
          <w:sz w:val="24"/>
          <w:szCs w:val="24"/>
        </w:rPr>
        <w:t>Erin Rojas</w:t>
      </w:r>
      <w:r w:rsidRPr="0033370A">
        <w:rPr>
          <w:rFonts w:ascii="Garamond" w:hAnsi="Garamond" w:cs="Calibri"/>
          <w:sz w:val="24"/>
          <w:szCs w:val="24"/>
        </w:rPr>
        <w:t>,</w:t>
      </w:r>
      <w:r>
        <w:rPr>
          <w:rFonts w:ascii="Garamond" w:hAnsi="Garamond" w:cs="Calibri"/>
          <w:sz w:val="24"/>
          <w:szCs w:val="24"/>
        </w:rPr>
        <w:t xml:space="preserve"> Dennis </w:t>
      </w:r>
      <w:proofErr w:type="spellStart"/>
      <w:r>
        <w:rPr>
          <w:rFonts w:ascii="Garamond" w:hAnsi="Garamond" w:cs="Calibri"/>
          <w:sz w:val="24"/>
          <w:szCs w:val="24"/>
        </w:rPr>
        <w:t>Highstreet</w:t>
      </w:r>
      <w:proofErr w:type="spellEnd"/>
      <w:r w:rsidRPr="0033370A">
        <w:rPr>
          <w:rFonts w:ascii="Garamond" w:hAnsi="Garamond" w:cs="Calibri"/>
          <w:sz w:val="24"/>
          <w:szCs w:val="24"/>
        </w:rPr>
        <w:t xml:space="preserve"> </w:t>
      </w:r>
      <w:r>
        <w:rPr>
          <w:rFonts w:ascii="Garamond" w:hAnsi="Garamond" w:cs="Calibri"/>
          <w:sz w:val="24"/>
          <w:szCs w:val="24"/>
        </w:rPr>
        <w:t xml:space="preserve">and </w:t>
      </w:r>
      <w:r w:rsidRPr="0033370A">
        <w:rPr>
          <w:rFonts w:ascii="Garamond" w:hAnsi="Garamond" w:cs="Calibri"/>
          <w:sz w:val="24"/>
          <w:szCs w:val="24"/>
        </w:rPr>
        <w:t>Bryce Whitaker. Joseph Kearney was unable to attend. Representing Management were Doreen Bechard, Vice President of Resort Operations &amp; Business Administration;</w:t>
      </w:r>
      <w:r>
        <w:rPr>
          <w:rFonts w:ascii="Garamond" w:hAnsi="Garamond" w:cs="Calibri"/>
          <w:sz w:val="24"/>
          <w:szCs w:val="24"/>
        </w:rPr>
        <w:t xml:space="preserve"> </w:t>
      </w:r>
      <w:r w:rsidRPr="0033370A">
        <w:rPr>
          <w:rFonts w:ascii="Garamond" w:hAnsi="Garamond" w:cs="Calibri"/>
          <w:sz w:val="24"/>
          <w:szCs w:val="24"/>
        </w:rPr>
        <w:t xml:space="preserve">Holly Ansley, Regional Vice President of Resort Operations and Kendal Dean, General Manager. </w:t>
      </w:r>
      <w:r>
        <w:rPr>
          <w:rFonts w:ascii="Garamond" w:hAnsi="Garamond" w:cs="Calibri"/>
          <w:sz w:val="24"/>
          <w:szCs w:val="24"/>
        </w:rPr>
        <w:t xml:space="preserve">Owners Lisa Lowe and Robert </w:t>
      </w:r>
      <w:proofErr w:type="spellStart"/>
      <w:r>
        <w:rPr>
          <w:rFonts w:ascii="Garamond" w:hAnsi="Garamond" w:cs="Calibri"/>
          <w:sz w:val="24"/>
          <w:szCs w:val="24"/>
        </w:rPr>
        <w:t>Joki</w:t>
      </w:r>
      <w:proofErr w:type="spellEnd"/>
      <w:r>
        <w:rPr>
          <w:rFonts w:ascii="Garamond" w:hAnsi="Garamond" w:cs="Calibri"/>
          <w:sz w:val="24"/>
          <w:szCs w:val="24"/>
        </w:rPr>
        <w:t xml:space="preserve"> </w:t>
      </w:r>
      <w:proofErr w:type="gramStart"/>
      <w:r>
        <w:rPr>
          <w:rFonts w:ascii="Garamond" w:hAnsi="Garamond" w:cs="Calibri"/>
          <w:sz w:val="24"/>
          <w:szCs w:val="24"/>
        </w:rPr>
        <w:t>were also in attendance</w:t>
      </w:r>
      <w:proofErr w:type="gramEnd"/>
      <w:r>
        <w:rPr>
          <w:rFonts w:ascii="Garamond" w:hAnsi="Garamond" w:cs="Calibri"/>
          <w:sz w:val="24"/>
          <w:szCs w:val="24"/>
        </w:rPr>
        <w:t xml:space="preserve">. </w:t>
      </w:r>
      <w:r w:rsidRPr="0033370A">
        <w:rPr>
          <w:rFonts w:ascii="Garamond" w:hAnsi="Garamond" w:cs="Calibri"/>
          <w:sz w:val="24"/>
          <w:szCs w:val="24"/>
        </w:rPr>
        <w:t>Brittney Romine recorded the meeting minutes.</w:t>
      </w:r>
    </w:p>
    <w:p w:rsidR="0033370A" w:rsidRPr="00EF7C88" w:rsidRDefault="0033370A" w:rsidP="0033370A">
      <w:pPr>
        <w:ind w:left="720"/>
        <w:rPr>
          <w:rFonts w:ascii="Garamond" w:hAnsi="Garamond"/>
          <w:bCs/>
          <w:smallCaps/>
          <w:sz w:val="24"/>
          <w:szCs w:val="24"/>
        </w:rPr>
      </w:pPr>
    </w:p>
    <w:p w:rsidR="0033370A" w:rsidRPr="0033370A" w:rsidRDefault="0033370A" w:rsidP="0033370A">
      <w:pPr>
        <w:pStyle w:val="ListParagraph"/>
        <w:numPr>
          <w:ilvl w:val="0"/>
          <w:numId w:val="1"/>
        </w:numPr>
        <w:rPr>
          <w:rFonts w:ascii="Garamond" w:hAnsi="Garamond" w:cs="Calibri"/>
          <w:caps/>
          <w:sz w:val="24"/>
          <w:szCs w:val="24"/>
        </w:rPr>
      </w:pPr>
      <w:r w:rsidRPr="0033370A">
        <w:rPr>
          <w:rFonts w:ascii="Garamond" w:hAnsi="Garamond" w:cs="Calibri"/>
          <w:caps/>
          <w:sz w:val="24"/>
          <w:szCs w:val="24"/>
        </w:rPr>
        <w:t>Appointment of Officers</w:t>
      </w:r>
    </w:p>
    <w:p w:rsidR="007A45AF" w:rsidRDefault="0033370A" w:rsidP="007A45AF">
      <w:pPr>
        <w:tabs>
          <w:tab w:val="left" w:pos="1080"/>
        </w:tabs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On consensus</w:t>
      </w:r>
      <w:r w:rsidRPr="00EF7C88">
        <w:rPr>
          <w:rFonts w:ascii="Garamond" w:hAnsi="Garamond"/>
          <w:bCs/>
          <w:sz w:val="24"/>
          <w:szCs w:val="24"/>
        </w:rPr>
        <w:t xml:space="preserve">, </w:t>
      </w:r>
      <w:r w:rsidRPr="00EF7C88">
        <w:rPr>
          <w:rFonts w:ascii="Garamond" w:hAnsi="Garamond"/>
          <w:sz w:val="24"/>
          <w:szCs w:val="24"/>
        </w:rPr>
        <w:t>the Board unanimously approved th</w:t>
      </w:r>
      <w:r w:rsidR="007F4FBE">
        <w:rPr>
          <w:rFonts w:ascii="Garamond" w:hAnsi="Garamond"/>
          <w:sz w:val="24"/>
          <w:szCs w:val="24"/>
        </w:rPr>
        <w:t>e appointment of the following O</w:t>
      </w:r>
      <w:r w:rsidRPr="00EF7C88">
        <w:rPr>
          <w:rFonts w:ascii="Garamond" w:hAnsi="Garamond"/>
          <w:sz w:val="24"/>
          <w:szCs w:val="24"/>
        </w:rPr>
        <w:t>fficers:</w:t>
      </w:r>
    </w:p>
    <w:p w:rsidR="007A45AF" w:rsidRDefault="007A45AF" w:rsidP="007A45AF">
      <w:pPr>
        <w:tabs>
          <w:tab w:val="left" w:pos="1080"/>
        </w:tabs>
        <w:ind w:left="720"/>
        <w:rPr>
          <w:rFonts w:ascii="Garamond" w:hAnsi="Garamond"/>
          <w:sz w:val="24"/>
          <w:szCs w:val="24"/>
        </w:rPr>
      </w:pPr>
    </w:p>
    <w:p w:rsidR="007A45AF" w:rsidRPr="009B0E33" w:rsidRDefault="0033370A" w:rsidP="007A45AF">
      <w:pPr>
        <w:tabs>
          <w:tab w:val="left" w:pos="1080"/>
        </w:tabs>
        <w:ind w:left="720"/>
        <w:rPr>
          <w:rFonts w:ascii="Garamond" w:hAnsi="Garamond"/>
          <w:bCs/>
          <w:sz w:val="24"/>
          <w:szCs w:val="24"/>
        </w:rPr>
      </w:pPr>
      <w:r w:rsidRPr="009B0E33">
        <w:rPr>
          <w:rFonts w:ascii="Garamond" w:hAnsi="Garamond"/>
          <w:bCs/>
          <w:sz w:val="24"/>
          <w:szCs w:val="24"/>
        </w:rPr>
        <w:t>Joseph Kearney</w:t>
      </w:r>
      <w:r w:rsidR="007A45AF" w:rsidRPr="009B0E33">
        <w:rPr>
          <w:rFonts w:ascii="Garamond" w:hAnsi="Garamond"/>
          <w:bCs/>
          <w:sz w:val="24"/>
          <w:szCs w:val="24"/>
        </w:rPr>
        <w:t>, President</w:t>
      </w:r>
    </w:p>
    <w:p w:rsidR="007A45AF" w:rsidRPr="009B0E33" w:rsidRDefault="0033370A" w:rsidP="007A45AF">
      <w:pPr>
        <w:tabs>
          <w:tab w:val="left" w:pos="1080"/>
        </w:tabs>
        <w:ind w:left="720"/>
        <w:rPr>
          <w:rFonts w:ascii="Garamond" w:hAnsi="Garamond"/>
          <w:bCs/>
          <w:sz w:val="24"/>
          <w:szCs w:val="24"/>
        </w:rPr>
      </w:pPr>
      <w:r w:rsidRPr="009B0E33">
        <w:rPr>
          <w:rFonts w:ascii="Garamond" w:hAnsi="Garamond"/>
          <w:bCs/>
          <w:sz w:val="24"/>
          <w:szCs w:val="24"/>
        </w:rPr>
        <w:t xml:space="preserve">Jeff </w:t>
      </w:r>
      <w:proofErr w:type="spellStart"/>
      <w:r w:rsidRPr="009B0E33">
        <w:rPr>
          <w:rFonts w:ascii="Garamond" w:hAnsi="Garamond"/>
          <w:bCs/>
          <w:sz w:val="24"/>
          <w:szCs w:val="24"/>
        </w:rPr>
        <w:t>Vierra</w:t>
      </w:r>
      <w:proofErr w:type="spellEnd"/>
      <w:r w:rsidR="007A45AF" w:rsidRPr="009B0E33">
        <w:rPr>
          <w:rFonts w:ascii="Garamond" w:hAnsi="Garamond"/>
          <w:bCs/>
          <w:sz w:val="24"/>
          <w:szCs w:val="24"/>
        </w:rPr>
        <w:t>, Vice President</w:t>
      </w:r>
    </w:p>
    <w:p w:rsidR="007A45AF" w:rsidRPr="009B0E33" w:rsidRDefault="0033370A" w:rsidP="007A45AF">
      <w:pPr>
        <w:tabs>
          <w:tab w:val="left" w:pos="1080"/>
        </w:tabs>
        <w:ind w:left="720"/>
        <w:rPr>
          <w:rFonts w:ascii="Garamond" w:hAnsi="Garamond"/>
          <w:bCs/>
          <w:sz w:val="24"/>
          <w:szCs w:val="24"/>
        </w:rPr>
      </w:pPr>
      <w:r w:rsidRPr="009B0E33">
        <w:rPr>
          <w:rFonts w:ascii="Garamond" w:hAnsi="Garamond"/>
          <w:bCs/>
          <w:sz w:val="24"/>
          <w:szCs w:val="24"/>
        </w:rPr>
        <w:t>Erin Rojas</w:t>
      </w:r>
      <w:r w:rsidR="007A45AF" w:rsidRPr="009B0E33">
        <w:rPr>
          <w:rFonts w:ascii="Garamond" w:hAnsi="Garamond"/>
          <w:bCs/>
          <w:sz w:val="24"/>
          <w:szCs w:val="24"/>
        </w:rPr>
        <w:t>, Secretary</w:t>
      </w:r>
    </w:p>
    <w:p w:rsidR="007A45AF" w:rsidRPr="009B0E33" w:rsidRDefault="0033370A" w:rsidP="007A45AF">
      <w:pPr>
        <w:tabs>
          <w:tab w:val="left" w:pos="1080"/>
        </w:tabs>
        <w:ind w:left="720"/>
        <w:rPr>
          <w:rFonts w:ascii="Garamond" w:hAnsi="Garamond"/>
          <w:bCs/>
          <w:sz w:val="24"/>
          <w:szCs w:val="24"/>
        </w:rPr>
      </w:pPr>
      <w:r w:rsidRPr="009B0E33">
        <w:rPr>
          <w:rFonts w:ascii="Garamond" w:hAnsi="Garamond"/>
          <w:bCs/>
          <w:sz w:val="24"/>
          <w:szCs w:val="24"/>
        </w:rPr>
        <w:t>Bryce Whitaker, Trea</w:t>
      </w:r>
      <w:bookmarkStart w:id="0" w:name="_GoBack"/>
      <w:bookmarkEnd w:id="0"/>
      <w:r w:rsidRPr="009B0E33">
        <w:rPr>
          <w:rFonts w:ascii="Garamond" w:hAnsi="Garamond"/>
          <w:bCs/>
          <w:sz w:val="24"/>
          <w:szCs w:val="24"/>
        </w:rPr>
        <w:t>surer</w:t>
      </w:r>
    </w:p>
    <w:p w:rsidR="0033370A" w:rsidRPr="009B0E33" w:rsidRDefault="0033370A" w:rsidP="007A45AF">
      <w:pPr>
        <w:tabs>
          <w:tab w:val="left" w:pos="1080"/>
        </w:tabs>
        <w:ind w:left="720"/>
        <w:rPr>
          <w:rFonts w:ascii="Garamond" w:hAnsi="Garamond"/>
          <w:bCs/>
          <w:sz w:val="24"/>
          <w:szCs w:val="24"/>
        </w:rPr>
      </w:pPr>
      <w:r w:rsidRPr="009B0E33">
        <w:rPr>
          <w:rFonts w:ascii="Garamond" w:hAnsi="Garamond"/>
          <w:bCs/>
          <w:sz w:val="24"/>
          <w:szCs w:val="24"/>
        </w:rPr>
        <w:t xml:space="preserve">Dennis </w:t>
      </w:r>
      <w:proofErr w:type="spellStart"/>
      <w:r w:rsidRPr="009B0E33">
        <w:rPr>
          <w:rFonts w:ascii="Garamond" w:hAnsi="Garamond"/>
          <w:bCs/>
          <w:sz w:val="24"/>
          <w:szCs w:val="24"/>
        </w:rPr>
        <w:t>Highstreet</w:t>
      </w:r>
      <w:proofErr w:type="spellEnd"/>
      <w:r w:rsidR="007A45AF" w:rsidRPr="009B0E33">
        <w:rPr>
          <w:rFonts w:ascii="Garamond" w:hAnsi="Garamond"/>
          <w:bCs/>
          <w:sz w:val="24"/>
          <w:szCs w:val="24"/>
        </w:rPr>
        <w:t>, Director</w:t>
      </w:r>
    </w:p>
    <w:p w:rsidR="0033370A" w:rsidRPr="00EF7C88" w:rsidRDefault="0033370A" w:rsidP="0033370A">
      <w:pPr>
        <w:tabs>
          <w:tab w:val="left" w:pos="1080"/>
        </w:tabs>
        <w:rPr>
          <w:rFonts w:ascii="Garamond" w:hAnsi="Garamond"/>
          <w:bCs/>
          <w:sz w:val="24"/>
          <w:szCs w:val="24"/>
        </w:rPr>
      </w:pPr>
    </w:p>
    <w:p w:rsidR="0033370A" w:rsidRPr="0033370A" w:rsidRDefault="0033370A" w:rsidP="0033370A">
      <w:pPr>
        <w:pStyle w:val="ListParagraph"/>
        <w:numPr>
          <w:ilvl w:val="0"/>
          <w:numId w:val="1"/>
        </w:numPr>
        <w:rPr>
          <w:rFonts w:ascii="Garamond" w:hAnsi="Garamond" w:cs="Calibri"/>
          <w:caps/>
          <w:sz w:val="24"/>
          <w:szCs w:val="24"/>
        </w:rPr>
      </w:pPr>
      <w:r w:rsidRPr="0033370A">
        <w:rPr>
          <w:rFonts w:ascii="Garamond" w:hAnsi="Garamond" w:cs="Calibri"/>
          <w:caps/>
          <w:sz w:val="24"/>
          <w:szCs w:val="24"/>
        </w:rPr>
        <w:t>Adjournment</w:t>
      </w:r>
    </w:p>
    <w:p w:rsidR="0033370A" w:rsidRPr="00EF7C88" w:rsidRDefault="0033370A" w:rsidP="0033370A">
      <w:pPr>
        <w:ind w:left="720"/>
      </w:pPr>
      <w:r w:rsidRPr="00EF7C88">
        <w:rPr>
          <w:rFonts w:ascii="Garamond" w:hAnsi="Garamond"/>
          <w:bCs/>
          <w:sz w:val="24"/>
          <w:szCs w:val="24"/>
        </w:rPr>
        <w:t>On consen</w:t>
      </w:r>
      <w:r w:rsidR="004D5482">
        <w:rPr>
          <w:rFonts w:ascii="Garamond" w:hAnsi="Garamond"/>
          <w:bCs/>
          <w:sz w:val="24"/>
          <w:szCs w:val="24"/>
        </w:rPr>
        <w:t>sus, the meeting adjourned at 10:25</w:t>
      </w:r>
      <w:r>
        <w:rPr>
          <w:rFonts w:ascii="Garamond" w:hAnsi="Garamond"/>
          <w:bCs/>
          <w:sz w:val="24"/>
          <w:szCs w:val="24"/>
        </w:rPr>
        <w:t xml:space="preserve"> a</w:t>
      </w:r>
      <w:r w:rsidR="004D5482">
        <w:rPr>
          <w:rFonts w:ascii="Garamond" w:hAnsi="Garamond"/>
          <w:bCs/>
          <w:sz w:val="24"/>
          <w:szCs w:val="24"/>
        </w:rPr>
        <w:t>.m. PD</w:t>
      </w:r>
      <w:r w:rsidRPr="00EF7C88">
        <w:rPr>
          <w:rFonts w:ascii="Garamond" w:hAnsi="Garamond"/>
          <w:bCs/>
          <w:sz w:val="24"/>
          <w:szCs w:val="24"/>
        </w:rPr>
        <w:t>T.</w:t>
      </w:r>
    </w:p>
    <w:p w:rsidR="00056C5E" w:rsidRDefault="00056C5E"/>
    <w:sectPr w:rsidR="00056C5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D64" w:rsidRDefault="007F4FBE">
      <w:r>
        <w:separator/>
      </w:r>
    </w:p>
  </w:endnote>
  <w:endnote w:type="continuationSeparator" w:id="0">
    <w:p w:rsidR="000F7D64" w:rsidRDefault="007F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7602835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4"/>
        <w:szCs w:val="24"/>
      </w:rPr>
    </w:sdtEndPr>
    <w:sdtContent>
      <w:p w:rsidR="00D66078" w:rsidRPr="00D66078" w:rsidRDefault="004D5482">
        <w:pPr>
          <w:pStyle w:val="Footer"/>
          <w:jc w:val="center"/>
          <w:rPr>
            <w:rFonts w:ascii="Garamond" w:hAnsi="Garamond"/>
            <w:sz w:val="24"/>
            <w:szCs w:val="24"/>
          </w:rPr>
        </w:pPr>
        <w:r w:rsidRPr="00D66078">
          <w:rPr>
            <w:rFonts w:ascii="Garamond" w:hAnsi="Garamond"/>
            <w:sz w:val="24"/>
            <w:szCs w:val="24"/>
          </w:rPr>
          <w:fldChar w:fldCharType="begin"/>
        </w:r>
        <w:r w:rsidRPr="00D66078">
          <w:rPr>
            <w:rFonts w:ascii="Garamond" w:hAnsi="Garamond"/>
            <w:sz w:val="24"/>
            <w:szCs w:val="24"/>
          </w:rPr>
          <w:instrText xml:space="preserve"> PAGE   \* MERGEFORMAT </w:instrText>
        </w:r>
        <w:r w:rsidRPr="00D66078">
          <w:rPr>
            <w:rFonts w:ascii="Garamond" w:hAnsi="Garamond"/>
            <w:sz w:val="24"/>
            <w:szCs w:val="24"/>
          </w:rPr>
          <w:fldChar w:fldCharType="separate"/>
        </w:r>
        <w:r w:rsidR="009B0E33">
          <w:rPr>
            <w:rFonts w:ascii="Garamond" w:hAnsi="Garamond"/>
            <w:noProof/>
            <w:sz w:val="24"/>
            <w:szCs w:val="24"/>
          </w:rPr>
          <w:t>1</w:t>
        </w:r>
        <w:r w:rsidRPr="00D66078">
          <w:rPr>
            <w:rFonts w:ascii="Garamond" w:hAnsi="Garamond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D64" w:rsidRDefault="007F4FBE">
      <w:r>
        <w:separator/>
      </w:r>
    </w:p>
  </w:footnote>
  <w:footnote w:type="continuationSeparator" w:id="0">
    <w:p w:rsidR="000F7D64" w:rsidRDefault="007F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868ED"/>
    <w:multiLevelType w:val="hybridMultilevel"/>
    <w:tmpl w:val="CFAEEC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F25C3"/>
    <w:multiLevelType w:val="hybridMultilevel"/>
    <w:tmpl w:val="B464CF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0A"/>
    <w:rsid w:val="00056C5E"/>
    <w:rsid w:val="000575A9"/>
    <w:rsid w:val="000F7D64"/>
    <w:rsid w:val="0033370A"/>
    <w:rsid w:val="004D5482"/>
    <w:rsid w:val="007A45AF"/>
    <w:rsid w:val="007F4FBE"/>
    <w:rsid w:val="009B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2A3D"/>
  <w15:chartTrackingRefBased/>
  <w15:docId w15:val="{91BD7E27-B4C9-4C6C-8641-E030BB34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70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337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70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Romine</dc:creator>
  <cp:keywords/>
  <dc:description/>
  <cp:lastModifiedBy>Brittney Romine</cp:lastModifiedBy>
  <cp:revision>12</cp:revision>
  <dcterms:created xsi:type="dcterms:W3CDTF">2024-05-13T22:03:00Z</dcterms:created>
  <dcterms:modified xsi:type="dcterms:W3CDTF">2024-05-29T17:33:00Z</dcterms:modified>
</cp:coreProperties>
</file>